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744CEA" w:rsidRDefault="00744CEA" w:rsidP="00C92DD8"/>
    <w:p w:rsidR="00744CEA" w:rsidRDefault="00744CEA" w:rsidP="00C92DD8"/>
    <w:p w:rsidR="00744CEA" w:rsidRDefault="00744CEA" w:rsidP="00C92DD8"/>
    <w:p w:rsidR="00744CEA" w:rsidRPr="00C641D0" w:rsidRDefault="00744CEA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>
      <w:pPr>
        <w:jc w:val="center"/>
      </w:pPr>
      <w:r w:rsidRPr="00C641D0">
        <w:t>Title</w:t>
      </w:r>
    </w:p>
    <w:p w:rsidR="00CB5B41" w:rsidRPr="00C641D0" w:rsidRDefault="00471C59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471C59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471C59" w:rsidRDefault="00471C59">
      <w:pPr>
        <w:spacing w:line="240" w:lineRule="auto"/>
      </w:pPr>
      <w:r>
        <w:br w:type="page"/>
      </w:r>
    </w:p>
    <w:p w:rsidR="00CF6F3B" w:rsidRDefault="00CF6F3B" w:rsidP="00CF6F3B">
      <w:pPr>
        <w:jc w:val="center"/>
      </w:pPr>
      <w:r>
        <w:lastRenderedPageBreak/>
        <w:t>Team Development</w:t>
      </w:r>
    </w:p>
    <w:p w:rsidR="009D4BC6" w:rsidRDefault="005440D4" w:rsidP="00CF6F3B">
      <w:pPr>
        <w:ind w:firstLine="720"/>
      </w:pPr>
      <w:r>
        <w:t xml:space="preserve">Team diversity is the uniqueness of individuals on a team. Diversity should </w:t>
      </w:r>
      <w:r w:rsidR="00B940BA">
        <w:t>not</w:t>
      </w:r>
      <w:r>
        <w:t xml:space="preserve"> only include selections such as race, age, gender</w:t>
      </w:r>
      <w:r w:rsidR="00985ABB">
        <w:t>,</w:t>
      </w:r>
      <w:r>
        <w:t xml:space="preserve"> and religion, but also other unique personality characteristics. </w:t>
      </w:r>
      <w:r w:rsidR="00634FCC">
        <w:t xml:space="preserve">All </w:t>
      </w:r>
      <w:r w:rsidR="00B940BA">
        <w:t>these</w:t>
      </w:r>
      <w:r w:rsidR="00634FCC">
        <w:t xml:space="preserve"> unique differences on a team can affect their interactions and performance</w:t>
      </w:r>
      <w:r w:rsidR="000E64F3">
        <w:t xml:space="preserve"> (</w:t>
      </w:r>
      <w:r w:rsidR="000E64F3" w:rsidRPr="00123433">
        <w:rPr>
          <w:color w:val="222222"/>
          <w:shd w:val="clear" w:color="auto" w:fill="FFFFFF"/>
        </w:rPr>
        <w:t>Trischler, Kristensson&amp; Scott, 2018</w:t>
      </w:r>
      <w:r w:rsidR="000E64F3">
        <w:rPr>
          <w:color w:val="222222"/>
          <w:shd w:val="clear" w:color="auto" w:fill="FFFFFF"/>
        </w:rPr>
        <w:t>)</w:t>
      </w:r>
      <w:r w:rsidR="00634FCC">
        <w:t>.</w:t>
      </w:r>
      <w:r w:rsidR="00BD05EE">
        <w:t xml:space="preserve">A </w:t>
      </w:r>
      <w:r w:rsidR="00004ED0">
        <w:t xml:space="preserve">team </w:t>
      </w:r>
      <w:r w:rsidR="00BD05EE">
        <w:t>that is made up of individuals from diverse backgrounds</w:t>
      </w:r>
      <w:r w:rsidR="00744CEA">
        <w:t xml:space="preserve"> who bring a</w:t>
      </w:r>
      <w:r w:rsidR="00E66EF7">
        <w:t xml:space="preserve"> breadth of knowledge</w:t>
      </w:r>
      <w:r w:rsidR="00BD05EE">
        <w:t xml:space="preserve"> and </w:t>
      </w:r>
      <w:r w:rsidR="00E66EF7">
        <w:t xml:space="preserve">experience </w:t>
      </w:r>
      <w:r w:rsidR="00BD05EE">
        <w:t xml:space="preserve">that can improve </w:t>
      </w:r>
      <w:r w:rsidR="00A40A00">
        <w:t>organization</w:t>
      </w:r>
      <w:r w:rsidR="00985ABB">
        <w:t>al</w:t>
      </w:r>
      <w:r w:rsidR="00A40A00">
        <w:t xml:space="preserve"> performance. </w:t>
      </w:r>
      <w:r w:rsidR="001A750D">
        <w:t>There is an increasing body of evidence that indicate</w:t>
      </w:r>
      <w:r w:rsidR="00985ABB">
        <w:t>s</w:t>
      </w:r>
      <w:r w:rsidR="001A750D">
        <w:t xml:space="preserve"> diverse teams produce better outcomes. For instance, organizations with women on their board</w:t>
      </w:r>
      <w:r w:rsidR="00985ABB">
        <w:t>s</w:t>
      </w:r>
      <w:r w:rsidR="001A750D">
        <w:t xml:space="preserve"> perform better than those with men. </w:t>
      </w:r>
    </w:p>
    <w:p w:rsidR="009D4BC6" w:rsidRDefault="009D4BC6" w:rsidP="009D4BC6">
      <w:pPr>
        <w:ind w:firstLine="720"/>
      </w:pPr>
      <w:r>
        <w:t>Creating a diverse team in an organization starts with the hiring process. Hiring employees based on skills is essential for any organization</w:t>
      </w:r>
      <w:r w:rsidR="00985ABB">
        <w:t>;</w:t>
      </w:r>
      <w:r>
        <w:t xml:space="preserve"> however</w:t>
      </w:r>
      <w:r w:rsidR="00985ABB">
        <w:t>,</w:t>
      </w:r>
      <w:r>
        <w:t xml:space="preserve"> finding a team with the right attitude, who are open</w:t>
      </w:r>
      <w:r w:rsidR="00985ABB">
        <w:t>-</w:t>
      </w:r>
      <w:r>
        <w:t>minded and bring</w:t>
      </w:r>
      <w:r w:rsidR="00744CEA">
        <w:t>s</w:t>
      </w:r>
      <w:r>
        <w:t xml:space="preserve"> different perspectives is crucial. To create a diverse team as a manager, I would start by hiring people with different perspectives rather than skills because it is much easier to teach new skills than change individual </w:t>
      </w:r>
      <w:r w:rsidR="00B940BA">
        <w:t>attitudes. Managing</w:t>
      </w:r>
      <w:r w:rsidR="0047454F">
        <w:t xml:space="preserve"> a diverse team requires managers valuing individual characteristics and promoting an inclusive working environment to create a successful team. </w:t>
      </w:r>
      <w:r>
        <w:t>While it</w:t>
      </w:r>
      <w:r w:rsidR="00744CEA">
        <w:t xml:space="preserve"> is</w:t>
      </w:r>
      <w:r>
        <w:t xml:space="preserve"> natural that some team members will shine above the rest in their tasks, it is imperative to recognize that every team member provides </w:t>
      </w:r>
      <w:r w:rsidR="005850F6">
        <w:t>value to the organization.</w:t>
      </w:r>
    </w:p>
    <w:p w:rsidR="004D6A5D" w:rsidRDefault="009872EA" w:rsidP="009D4BC6">
      <w:pPr>
        <w:ind w:firstLine="720"/>
      </w:pPr>
      <w:r>
        <w:t xml:space="preserve">A diverse team can also be created </w:t>
      </w:r>
      <w:r w:rsidR="00985ABB">
        <w:t>by</w:t>
      </w:r>
      <w:r>
        <w:t xml:space="preserve"> acknowledging and celebrating cultural differences. The essence of having a </w:t>
      </w:r>
      <w:r w:rsidR="00985ABB">
        <w:t>diverse and robust</w:t>
      </w:r>
      <w:r w:rsidR="00744CEA">
        <w:t xml:space="preserve"> </w:t>
      </w:r>
      <w:r w:rsidR="00985ABB">
        <w:t>group</w:t>
      </w:r>
      <w:r>
        <w:t xml:space="preserve"> entail</w:t>
      </w:r>
      <w:r w:rsidR="00985ABB">
        <w:t>s</w:t>
      </w:r>
      <w:r>
        <w:t xml:space="preserve"> learning to embrace, respect and celebrate different cultural identities in the organization’s employees. </w:t>
      </w:r>
      <w:r w:rsidR="00C6369E">
        <w:t xml:space="preserve">It </w:t>
      </w:r>
      <w:r w:rsidR="00985ABB">
        <w:t>involve</w:t>
      </w:r>
      <w:r w:rsidR="00C6369E">
        <w:t>s balancing the team so that they can respect and work well with each other.</w:t>
      </w:r>
    </w:p>
    <w:p w:rsidR="00744CEA" w:rsidRDefault="00744CEA" w:rsidP="00063852"/>
    <w:p w:rsidR="00063852" w:rsidRPr="00744CEA" w:rsidRDefault="00AD4BDD" w:rsidP="00744CEA">
      <w:pPr>
        <w:jc w:val="center"/>
        <w:rPr>
          <w:b/>
        </w:rPr>
      </w:pPr>
      <w:r w:rsidRPr="00744CEA">
        <w:rPr>
          <w:b/>
        </w:rPr>
        <w:lastRenderedPageBreak/>
        <w:t>Improving Team Dynamics</w:t>
      </w:r>
    </w:p>
    <w:p w:rsidR="00446EDD" w:rsidRDefault="00AD4BDD" w:rsidP="00063852">
      <w:r>
        <w:tab/>
      </w:r>
      <w:r w:rsidR="007A56BE">
        <w:t>Team dynamics can be defined as how the team members</w:t>
      </w:r>
      <w:r w:rsidR="00985ABB">
        <w:t>'</w:t>
      </w:r>
      <w:r w:rsidR="007A56BE">
        <w:t xml:space="preserve"> roles and behavior affect others and the organization as a whole. </w:t>
      </w:r>
      <w:r w:rsidR="00732C6B">
        <w:t xml:space="preserve">They are psychological factors that impact the direction of the </w:t>
      </w:r>
      <w:r w:rsidR="00FB3F47">
        <w:t>team’s</w:t>
      </w:r>
      <w:r w:rsidR="00732C6B">
        <w:t xml:space="preserve"> performance and behavior</w:t>
      </w:r>
      <w:r w:rsidR="00123433">
        <w:t xml:space="preserve"> (</w:t>
      </w:r>
      <w:r w:rsidR="00123433" w:rsidRPr="00123433">
        <w:rPr>
          <w:color w:val="222222"/>
          <w:shd w:val="clear" w:color="auto" w:fill="FFFFFF"/>
        </w:rPr>
        <w:t>Buchanan &amp; Huczynski, 2019</w:t>
      </w:r>
      <w:r w:rsidR="00123433">
        <w:rPr>
          <w:color w:val="222222"/>
          <w:shd w:val="clear" w:color="auto" w:fill="FFFFFF"/>
        </w:rPr>
        <w:t>)</w:t>
      </w:r>
      <w:r w:rsidR="00732C6B">
        <w:t xml:space="preserve">. </w:t>
      </w:r>
      <w:r w:rsidR="00725C27">
        <w:t xml:space="preserve">Team dynamics are crucial to organizational success. Without a </w:t>
      </w:r>
      <w:r w:rsidR="00FB3F47">
        <w:t>positive team dynamic</w:t>
      </w:r>
      <w:r w:rsidR="00725C27">
        <w:t>, an organization cannot fully leverage the potential, skill</w:t>
      </w:r>
      <w:r w:rsidR="00985ABB">
        <w:t>,</w:t>
      </w:r>
      <w:r w:rsidR="00725C27">
        <w:t xml:space="preserve"> and experience of its </w:t>
      </w:r>
      <w:r w:rsidR="00B940BA">
        <w:t>employees. Approaches</w:t>
      </w:r>
      <w:r w:rsidR="00446EDD">
        <w:t xml:space="preserve"> that can be used to improve team dynamics include; knowing the team, tackling arising problems quickly, providing direction, </w:t>
      </w:r>
      <w:r w:rsidR="002414DC">
        <w:t>def</w:t>
      </w:r>
      <w:r w:rsidR="002414DC" w:rsidRPr="0073219D">
        <w:t>ining roles and responsibilities, breaking down barriers</w:t>
      </w:r>
      <w:r w:rsidR="00F576BA" w:rsidRPr="0073219D">
        <w:t xml:space="preserve"> and fostering open communication.</w:t>
      </w:r>
      <w:r w:rsidR="00744CEA">
        <w:t xml:space="preserve"> </w:t>
      </w:r>
      <w:r w:rsidR="004D16CF">
        <w:t xml:space="preserve">Leaders are responsible for guiding </w:t>
      </w:r>
      <w:r w:rsidR="00985ABB">
        <w:t xml:space="preserve">the </w:t>
      </w:r>
      <w:r w:rsidR="004D16CF">
        <w:t>development of the organization team. By observing the team at work and mak</w:t>
      </w:r>
      <w:bookmarkStart w:id="0" w:name="_GoBack"/>
      <w:bookmarkEnd w:id="0"/>
      <w:r w:rsidR="004D16CF">
        <w:t xml:space="preserve">ing observations about how well they function as a group </w:t>
      </w:r>
      <w:r w:rsidR="00A01866">
        <w:t>while noting unhelpful behaviors such as recognition seeking attitude</w:t>
      </w:r>
      <w:r w:rsidR="00985ABB">
        <w:t>s</w:t>
      </w:r>
      <w:r w:rsidR="00A01866">
        <w:t xml:space="preserve"> and aggression. </w:t>
      </w:r>
      <w:r w:rsidR="00170940">
        <w:t xml:space="preserve">Knowing the team </w:t>
      </w:r>
      <w:r w:rsidR="004D2097">
        <w:t>helps managers preempt problems that could arise in the team.</w:t>
      </w:r>
      <w:r w:rsidR="00744CEA">
        <w:t xml:space="preserve">  </w:t>
      </w:r>
    </w:p>
    <w:p w:rsidR="00330510" w:rsidRDefault="00330510" w:rsidP="00063852">
      <w:r>
        <w:tab/>
        <w:t>Tackling arising problems</w:t>
      </w:r>
      <w:r w:rsidR="00744CEA">
        <w:t xml:space="preserve"> is a core aspect in team work</w:t>
      </w:r>
      <w:r>
        <w:t xml:space="preserve">. Individual behaviors of team members </w:t>
      </w:r>
      <w:r w:rsidR="00433714">
        <w:t xml:space="preserve">influence the </w:t>
      </w:r>
      <w:r w:rsidR="00244C68">
        <w:t>team’s</w:t>
      </w:r>
      <w:r w:rsidR="00433714">
        <w:t xml:space="preserve"> overall behavior.</w:t>
      </w:r>
      <w:r w:rsidR="00244C68">
        <w:t xml:space="preserve"> Disruptive behavior from one team member may affect the overall group behavior. Therefore, it is essential as a leader to address problems quickly as they arise. </w:t>
      </w:r>
      <w:r w:rsidR="008C4E96">
        <w:t xml:space="preserve">It is important to explore with the individual the effect of their behavioral change to </w:t>
      </w:r>
      <w:r w:rsidR="00985ABB">
        <w:t xml:space="preserve">the </w:t>
      </w:r>
      <w:r w:rsidR="008C4E96">
        <w:t>team and encourage them to reflect on how they can change their behavior effectively</w:t>
      </w:r>
      <w:r w:rsidR="00FF75EE">
        <w:t xml:space="preserve"> (</w:t>
      </w:r>
      <w:r w:rsidR="00FF75EE" w:rsidRPr="00123433">
        <w:rPr>
          <w:color w:val="222222"/>
          <w:shd w:val="clear" w:color="auto" w:fill="FFFFFF"/>
        </w:rPr>
        <w:t>Salas &amp;Bisbey, 2019</w:t>
      </w:r>
      <w:r w:rsidR="00FF75EE">
        <w:rPr>
          <w:color w:val="222222"/>
          <w:shd w:val="clear" w:color="auto" w:fill="FFFFFF"/>
        </w:rPr>
        <w:t>)</w:t>
      </w:r>
      <w:r w:rsidR="008C4E96">
        <w:t>.</w:t>
      </w:r>
    </w:p>
    <w:p w:rsidR="00306D6F" w:rsidRDefault="00306D6F" w:rsidP="00063852">
      <w:r>
        <w:tab/>
      </w:r>
      <w:r w:rsidR="00744CEA">
        <w:t>In improving team dynamics, I would also focus on p</w:t>
      </w:r>
      <w:r>
        <w:t xml:space="preserve">roviding direction. </w:t>
      </w:r>
      <w:r w:rsidR="000865F4">
        <w:t xml:space="preserve">Not every team member will fit into the predefined role within the team. Sometimes it is up to the leaders and management to </w:t>
      </w:r>
      <w:r w:rsidR="00985ABB">
        <w:t>giv</w:t>
      </w:r>
      <w:r w:rsidR="000865F4">
        <w:t xml:space="preserve">e focus and </w:t>
      </w:r>
      <w:r w:rsidR="00985ABB">
        <w:t>guidance</w:t>
      </w:r>
      <w:r w:rsidR="000865F4">
        <w:t xml:space="preserve"> so that team members can understand where they fit within the group. </w:t>
      </w:r>
      <w:r w:rsidR="00FC72D7">
        <w:t xml:space="preserve">Providing direction </w:t>
      </w:r>
      <w:r w:rsidR="008A5E9E">
        <w:t>helps the team understand what they are supposed to work to achieve.</w:t>
      </w:r>
    </w:p>
    <w:p w:rsidR="0001482E" w:rsidRDefault="0001482E" w:rsidP="00063852">
      <w:r>
        <w:lastRenderedPageBreak/>
        <w:tab/>
        <w:t>Defining roles and responsibilities</w:t>
      </w:r>
      <w:r w:rsidR="00744CEA">
        <w:t xml:space="preserve"> is also core in improving team dynamics</w:t>
      </w:r>
      <w:r>
        <w:t xml:space="preserve">. </w:t>
      </w:r>
      <w:r w:rsidR="00F441FD">
        <w:t>A team that lacks focus can develop poor dynamics because the team members struggle to understand their role</w:t>
      </w:r>
      <w:r w:rsidR="00985ABB">
        <w:t>s</w:t>
      </w:r>
      <w:r w:rsidR="00F441FD">
        <w:t xml:space="preserve"> and responsibilities in the group. As a leader</w:t>
      </w:r>
      <w:r w:rsidR="00985ABB">
        <w:t>,</w:t>
      </w:r>
      <w:r w:rsidR="00F441FD">
        <w:t xml:space="preserve"> I would create a team charter that defines the group</w:t>
      </w:r>
      <w:r w:rsidR="00985ABB">
        <w:t xml:space="preserve">'s </w:t>
      </w:r>
      <w:r w:rsidR="00F441FD">
        <w:t>objectives</w:t>
      </w:r>
      <w:r w:rsidR="00985ABB">
        <w:t>,</w:t>
      </w:r>
      <w:r w:rsidR="00F441FD">
        <w:t xml:space="preserve"> and each team member</w:t>
      </w:r>
      <w:r w:rsidR="00985ABB">
        <w:t>'</w:t>
      </w:r>
      <w:r w:rsidR="00F441FD">
        <w:t>s responsibility.</w:t>
      </w:r>
      <w:r w:rsidR="00675363">
        <w:t xml:space="preserve"> This way, all the team members understand </w:t>
      </w:r>
      <w:r w:rsidR="005A65B4">
        <w:t xml:space="preserve">what contribution they have to make to achieve </w:t>
      </w:r>
      <w:r w:rsidR="00C65658">
        <w:t xml:space="preserve">the </w:t>
      </w:r>
      <w:r w:rsidR="00844998">
        <w:t>team’s</w:t>
      </w:r>
      <w:r w:rsidR="00C65658">
        <w:t xml:space="preserve"> mission.</w:t>
      </w:r>
    </w:p>
    <w:p w:rsidR="006F65CA" w:rsidRDefault="006F65CA" w:rsidP="00063852">
      <w:r>
        <w:tab/>
      </w:r>
      <w:r w:rsidR="00D3068A">
        <w:t>Team building exercises help team members to know each other. Team building activities make</w:t>
      </w:r>
      <w:r w:rsidR="00985ABB">
        <w:t xml:space="preserve"> individuals </w:t>
      </w:r>
      <w:r w:rsidR="00D3068A">
        <w:t xml:space="preserve">feel comfortable and ease new members into the team. </w:t>
      </w:r>
      <w:r w:rsidR="00844998">
        <w:t>Breaking down barriers builds trust and encourages better and stronger relationships between team members.</w:t>
      </w:r>
    </w:p>
    <w:p w:rsidR="004605B5" w:rsidRDefault="004605B5" w:rsidP="00063852">
      <w:r>
        <w:tab/>
        <w:t>Fostering open communication</w:t>
      </w:r>
      <w:r w:rsidR="00744CEA">
        <w:t xml:space="preserve"> should also be sought in improving team dynamics</w:t>
      </w:r>
      <w:r>
        <w:t xml:space="preserve">. </w:t>
      </w:r>
      <w:r w:rsidR="00920415">
        <w:t xml:space="preserve">Open communication is crucial to good team dynamics. </w:t>
      </w:r>
      <w:r w:rsidR="000529C2">
        <w:t>Communication breakdown can affect trust and togetherness among team members</w:t>
      </w:r>
      <w:r w:rsidR="00744CEA">
        <w:t xml:space="preserve"> </w:t>
      </w:r>
      <w:r w:rsidR="00193696">
        <w:t>(</w:t>
      </w:r>
      <w:r w:rsidR="00193696" w:rsidRPr="00123433">
        <w:rPr>
          <w:color w:val="222222"/>
          <w:shd w:val="clear" w:color="auto" w:fill="FFFFFF"/>
        </w:rPr>
        <w:t>Salas &amp;</w:t>
      </w:r>
      <w:r w:rsidR="00744CEA">
        <w:rPr>
          <w:color w:val="222222"/>
          <w:shd w:val="clear" w:color="auto" w:fill="FFFFFF"/>
        </w:rPr>
        <w:t xml:space="preserve"> </w:t>
      </w:r>
      <w:r w:rsidR="00193696" w:rsidRPr="00123433">
        <w:rPr>
          <w:color w:val="222222"/>
          <w:shd w:val="clear" w:color="auto" w:fill="FFFFFF"/>
        </w:rPr>
        <w:t>Bisbey, 2019</w:t>
      </w:r>
      <w:r w:rsidR="00193696">
        <w:rPr>
          <w:color w:val="222222"/>
          <w:shd w:val="clear" w:color="auto" w:fill="FFFFFF"/>
        </w:rPr>
        <w:t>)</w:t>
      </w:r>
      <w:r w:rsidR="000529C2">
        <w:t xml:space="preserve">. </w:t>
      </w:r>
      <w:r w:rsidR="00985ABB">
        <w:t>Group members must be</w:t>
      </w:r>
      <w:r w:rsidR="00791664">
        <w:t xml:space="preserve"> able </w:t>
      </w:r>
      <w:r w:rsidR="00985ABB">
        <w:t xml:space="preserve">to </w:t>
      </w:r>
      <w:r w:rsidR="00791664">
        <w:t>voice their opinions in an open environment.</w:t>
      </w:r>
    </w:p>
    <w:p w:rsidR="00D9412A" w:rsidRPr="00744CEA" w:rsidRDefault="00D9412A" w:rsidP="00744CEA">
      <w:pPr>
        <w:jc w:val="center"/>
        <w:rPr>
          <w:b/>
        </w:rPr>
      </w:pPr>
      <w:r w:rsidRPr="00744CEA">
        <w:rPr>
          <w:b/>
        </w:rPr>
        <w:t>Management Techniques</w:t>
      </w:r>
    </w:p>
    <w:p w:rsidR="00D9412A" w:rsidRDefault="00D9412A" w:rsidP="00063852">
      <w:r>
        <w:tab/>
      </w:r>
      <w:r w:rsidR="00885BF3">
        <w:t>Organizational success is often associated to clear mission, inspiring vision</w:t>
      </w:r>
      <w:r w:rsidR="00985ABB">
        <w:t>,</w:t>
      </w:r>
      <w:r w:rsidR="00885BF3">
        <w:t xml:space="preserve"> and strong va</w:t>
      </w:r>
      <w:r w:rsidR="00744CEA">
        <w:t xml:space="preserve">lues. However, without employees </w:t>
      </w:r>
      <w:r w:rsidR="00885BF3">
        <w:t xml:space="preserve">believing and aligning with these concepts and values, they are worthless. </w:t>
      </w:r>
      <w:r w:rsidR="00C71D48">
        <w:t xml:space="preserve">Whereas employee engagement is </w:t>
      </w:r>
      <w:r w:rsidR="00985ABB">
        <w:t>vital</w:t>
      </w:r>
      <w:r w:rsidR="00C71D48">
        <w:t xml:space="preserve"> to organization</w:t>
      </w:r>
      <w:r w:rsidR="00985ABB">
        <w:t>al</w:t>
      </w:r>
      <w:r w:rsidR="00C71D48">
        <w:t xml:space="preserve"> success, employee alignment is more essential</w:t>
      </w:r>
      <w:r w:rsidR="0011321E">
        <w:t xml:space="preserve">. Organizations with employees aligned on </w:t>
      </w:r>
      <w:r w:rsidR="00985ABB">
        <w:t>their</w:t>
      </w:r>
      <w:r w:rsidR="0011321E">
        <w:t xml:space="preserve"> goals for the future </w:t>
      </w:r>
      <w:r w:rsidR="00985ABB">
        <w:t>can</w:t>
      </w:r>
      <w:r w:rsidR="0011321E">
        <w:t xml:space="preserve"> achieve them </w:t>
      </w:r>
      <w:r w:rsidR="00B940BA">
        <w:t>faster (</w:t>
      </w:r>
      <w:r w:rsidR="00123433" w:rsidRPr="00123433">
        <w:rPr>
          <w:color w:val="222222"/>
          <w:shd w:val="clear" w:color="auto" w:fill="FFFFFF"/>
        </w:rPr>
        <w:t>Buchanan &amp; Huczynski, 2019</w:t>
      </w:r>
      <w:r w:rsidR="00123433">
        <w:rPr>
          <w:color w:val="222222"/>
          <w:shd w:val="clear" w:color="auto" w:fill="FFFFFF"/>
        </w:rPr>
        <w:t>)</w:t>
      </w:r>
      <w:r w:rsidR="0011321E">
        <w:t>.</w:t>
      </w:r>
      <w:r w:rsidR="008877EF">
        <w:t xml:space="preserve">Employees will enjoy a great sense of teamwork if they are aligned with organizational goals. </w:t>
      </w:r>
      <w:r w:rsidR="007F1979">
        <w:t>There are various management techniques that leaders can implement to foster alignment to the organization’s mission. They include;</w:t>
      </w:r>
    </w:p>
    <w:p w:rsidR="007F1979" w:rsidRDefault="007F1979" w:rsidP="00063852">
      <w:r>
        <w:tab/>
        <w:t>Empowerment</w:t>
      </w:r>
      <w:r w:rsidR="00744CEA">
        <w:t xml:space="preserve"> is one aspect I would adopt in ensuring that the new team aligns to the company’s mission. </w:t>
      </w:r>
      <w:r w:rsidR="004D1898">
        <w:t>Organization</w:t>
      </w:r>
      <w:r w:rsidR="00744CEA">
        <w:t>al</w:t>
      </w:r>
      <w:r w:rsidR="004D1898">
        <w:t xml:space="preserve"> employee</w:t>
      </w:r>
      <w:r w:rsidR="00985ABB">
        <w:t>s</w:t>
      </w:r>
      <w:r w:rsidR="004D1898">
        <w:t xml:space="preserve"> can only work to achieve an organization’s </w:t>
      </w:r>
      <w:r w:rsidR="004D1898">
        <w:lastRenderedPageBreak/>
        <w:t xml:space="preserve">mission if they feel empowered. </w:t>
      </w:r>
      <w:r w:rsidR="005B25FA">
        <w:t xml:space="preserve">Empowerment is cultivated and natured through creating an ideal environment for the organization employees. This can be achieved </w:t>
      </w:r>
      <w:r w:rsidR="00985ABB">
        <w:t>by</w:t>
      </w:r>
      <w:r w:rsidR="005B25FA">
        <w:t xml:space="preserve"> providing frequent feedback, creating </w:t>
      </w:r>
      <w:r w:rsidR="00C83881">
        <w:t>a</w:t>
      </w:r>
      <w:r w:rsidR="005B25FA">
        <w:t xml:space="preserve"> working environment of acceptance and mutual respect within the organization. </w:t>
      </w:r>
    </w:p>
    <w:p w:rsidR="00BA39C9" w:rsidRDefault="00922985" w:rsidP="00063852">
      <w:r>
        <w:tab/>
      </w:r>
      <w:r w:rsidR="00744CEA">
        <w:t>I would also rely on effective c</w:t>
      </w:r>
      <w:r w:rsidR="00FE2E78">
        <w:t>ommunication</w:t>
      </w:r>
      <w:r w:rsidR="00744CEA">
        <w:t xml:space="preserve"> in ensuring that the new team aligns to the company’s mission. </w:t>
      </w:r>
      <w:r w:rsidR="00FE2E78">
        <w:t xml:space="preserve">Communication is essential to achieving employee alignment to </w:t>
      </w:r>
      <w:r w:rsidR="00985ABB">
        <w:t xml:space="preserve">the </w:t>
      </w:r>
      <w:r w:rsidR="00FE2E78">
        <w:t xml:space="preserve">organization mission. </w:t>
      </w:r>
      <w:r w:rsidR="00157C39">
        <w:t>Clear communication helps employees understand their roles and responsibilities in the organization</w:t>
      </w:r>
      <w:r w:rsidR="00985ABB">
        <w:t>, therefore,</w:t>
      </w:r>
      <w:r w:rsidR="00157C39">
        <w:t xml:space="preserve"> enabling them </w:t>
      </w:r>
      <w:r w:rsidR="00985ABB">
        <w:t xml:space="preserve">to </w:t>
      </w:r>
      <w:r w:rsidR="00157C39">
        <w:t>work towards achieving its goals and objectives</w:t>
      </w:r>
      <w:r w:rsidR="00744CEA">
        <w:t xml:space="preserve"> </w:t>
      </w:r>
      <w:r w:rsidR="007F7C3B">
        <w:t>(</w:t>
      </w:r>
      <w:r w:rsidR="007F7C3B" w:rsidRPr="00123433">
        <w:rPr>
          <w:color w:val="222222"/>
          <w:shd w:val="clear" w:color="auto" w:fill="FFFFFF"/>
        </w:rPr>
        <w:t>Trischler, Kristensson&amp; Scott, 2018</w:t>
      </w:r>
      <w:r w:rsidR="007F7C3B">
        <w:rPr>
          <w:color w:val="222222"/>
          <w:shd w:val="clear" w:color="auto" w:fill="FFFFFF"/>
        </w:rPr>
        <w:t>)</w:t>
      </w:r>
      <w:r w:rsidR="00157C39">
        <w:t xml:space="preserve">. </w:t>
      </w:r>
      <w:r w:rsidR="0039633D">
        <w:t xml:space="preserve">Clear communication is achieved when employees understand information passed to them. </w:t>
      </w:r>
      <w:r w:rsidR="00985ABB">
        <w:t>W</w:t>
      </w:r>
      <w:r w:rsidR="0039633D">
        <w:t xml:space="preserve">hen leaders do not </w:t>
      </w:r>
      <w:r w:rsidR="00985ABB">
        <w:t>adequat</w:t>
      </w:r>
      <w:r w:rsidR="0039633D">
        <w:t xml:space="preserve">ely communicate, employees are bound to make assumptions </w:t>
      </w:r>
      <w:r w:rsidR="00985ABB">
        <w:t>that</w:t>
      </w:r>
      <w:r w:rsidR="0039633D">
        <w:t xml:space="preserve"> could lead to counterproductive decisions and actions. </w:t>
      </w:r>
    </w:p>
    <w:p w:rsidR="00BA39C9" w:rsidRDefault="00BA39C9">
      <w:pPr>
        <w:spacing w:line="240" w:lineRule="auto"/>
      </w:pPr>
      <w:r>
        <w:br w:type="page"/>
      </w:r>
    </w:p>
    <w:p w:rsidR="00922985" w:rsidRDefault="00BA39C9" w:rsidP="00123433">
      <w:pPr>
        <w:jc w:val="center"/>
      </w:pPr>
      <w:r>
        <w:lastRenderedPageBreak/>
        <w:t>References</w:t>
      </w:r>
    </w:p>
    <w:p w:rsidR="00123433" w:rsidRPr="00123433" w:rsidRDefault="00123433" w:rsidP="00123433">
      <w:pPr>
        <w:ind w:left="720" w:hanging="720"/>
      </w:pPr>
      <w:r w:rsidRPr="00123433">
        <w:rPr>
          <w:color w:val="222222"/>
          <w:shd w:val="clear" w:color="auto" w:fill="FFFFFF"/>
        </w:rPr>
        <w:t>Buchanan, D. A., &amp; Huczynski, A. (2019). </w:t>
      </w:r>
      <w:r w:rsidRPr="00123433">
        <w:rPr>
          <w:i/>
          <w:iCs/>
          <w:color w:val="222222"/>
          <w:shd w:val="clear" w:color="auto" w:fill="FFFFFF"/>
        </w:rPr>
        <w:t>Organizational behavior</w:t>
      </w:r>
      <w:r w:rsidRPr="00123433">
        <w:rPr>
          <w:color w:val="222222"/>
          <w:shd w:val="clear" w:color="auto" w:fill="FFFFFF"/>
        </w:rPr>
        <w:t>. Pearson UK.</w:t>
      </w:r>
    </w:p>
    <w:p w:rsidR="00123433" w:rsidRPr="00123433" w:rsidRDefault="00123433" w:rsidP="00123433">
      <w:pPr>
        <w:ind w:left="720" w:hanging="720"/>
        <w:rPr>
          <w:color w:val="222222"/>
          <w:shd w:val="clear" w:color="auto" w:fill="FFFFFF"/>
        </w:rPr>
      </w:pPr>
      <w:r w:rsidRPr="00123433">
        <w:rPr>
          <w:color w:val="222222"/>
          <w:shd w:val="clear" w:color="auto" w:fill="FFFFFF"/>
        </w:rPr>
        <w:t>Salas, E., &amp;Bisbey, T. (2019). Team Dynamics and Processes in the Workplace. In </w:t>
      </w:r>
      <w:r w:rsidRPr="00123433">
        <w:rPr>
          <w:i/>
          <w:iCs/>
          <w:color w:val="222222"/>
          <w:shd w:val="clear" w:color="auto" w:fill="FFFFFF"/>
        </w:rPr>
        <w:t>Oxford Research Encyclopedia of Psychology</w:t>
      </w:r>
      <w:r w:rsidRPr="00123433">
        <w:rPr>
          <w:color w:val="222222"/>
          <w:shd w:val="clear" w:color="auto" w:fill="FFFFFF"/>
        </w:rPr>
        <w:t>.</w:t>
      </w:r>
    </w:p>
    <w:p w:rsidR="00123433" w:rsidRPr="00123433" w:rsidRDefault="00123433" w:rsidP="00123433">
      <w:pPr>
        <w:ind w:left="720" w:hanging="720"/>
        <w:rPr>
          <w:color w:val="222222"/>
          <w:shd w:val="clear" w:color="auto" w:fill="FFFFFF"/>
        </w:rPr>
      </w:pPr>
      <w:r w:rsidRPr="00123433">
        <w:rPr>
          <w:color w:val="222222"/>
          <w:shd w:val="clear" w:color="auto" w:fill="FFFFFF"/>
        </w:rPr>
        <w:t>Trischler, J., Kristensson, P., &amp; Scott, D. (2018). Team diversity and its management in a co-design team. </w:t>
      </w:r>
      <w:r w:rsidRPr="00123433">
        <w:rPr>
          <w:i/>
          <w:iCs/>
          <w:color w:val="222222"/>
          <w:shd w:val="clear" w:color="auto" w:fill="FFFFFF"/>
        </w:rPr>
        <w:t>Journal of Service Management</w:t>
      </w:r>
      <w:r w:rsidRPr="00123433">
        <w:rPr>
          <w:color w:val="222222"/>
          <w:shd w:val="clear" w:color="auto" w:fill="FFFFFF"/>
        </w:rPr>
        <w:t>, </w:t>
      </w:r>
      <w:r w:rsidRPr="00123433">
        <w:rPr>
          <w:i/>
          <w:iCs/>
          <w:color w:val="222222"/>
          <w:shd w:val="clear" w:color="auto" w:fill="FFFFFF"/>
        </w:rPr>
        <w:t>29</w:t>
      </w:r>
      <w:r w:rsidRPr="00123433">
        <w:rPr>
          <w:color w:val="222222"/>
          <w:shd w:val="clear" w:color="auto" w:fill="FFFFFF"/>
        </w:rPr>
        <w:t>(1), 120-145.</w:t>
      </w:r>
    </w:p>
    <w:p w:rsidR="00D9412A" w:rsidRPr="00C641D0" w:rsidRDefault="00D9412A" w:rsidP="00063852"/>
    <w:sectPr w:rsidR="00D9412A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E9C" w:rsidRDefault="00816E9C" w:rsidP="004D6A5D">
      <w:pPr>
        <w:spacing w:line="240" w:lineRule="auto"/>
      </w:pPr>
      <w:r>
        <w:separator/>
      </w:r>
    </w:p>
  </w:endnote>
  <w:endnote w:type="continuationSeparator" w:id="1">
    <w:p w:rsidR="00816E9C" w:rsidRDefault="00816E9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E9C" w:rsidRDefault="00816E9C" w:rsidP="004D6A5D">
      <w:pPr>
        <w:spacing w:line="240" w:lineRule="auto"/>
      </w:pPr>
      <w:r>
        <w:separator/>
      </w:r>
    </w:p>
  </w:footnote>
  <w:footnote w:type="continuationSeparator" w:id="1">
    <w:p w:rsidR="00816E9C" w:rsidRDefault="00816E9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>T</w:t>
    </w:r>
    <w:r w:rsidR="00471C59">
      <w:t>EAM DEVELOPMENT</w:t>
    </w:r>
    <w:r>
      <w:tab/>
    </w:r>
    <w:r>
      <w:tab/>
    </w:r>
    <w:r w:rsidR="00CC66D2">
      <w:fldChar w:fldCharType="begin"/>
    </w:r>
    <w:r>
      <w:instrText xml:space="preserve"> PAGE   \* MERGEFORMAT </w:instrText>
    </w:r>
    <w:r w:rsidR="00CC66D2">
      <w:fldChar w:fldCharType="separate"/>
    </w:r>
    <w:r w:rsidR="00B940BA">
      <w:rPr>
        <w:noProof/>
      </w:rPr>
      <w:t>6</w:t>
    </w:r>
    <w:r w:rsidR="00CC66D2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471C59">
      <w:t>TEAM DEVELOPMENT</w:t>
    </w:r>
    <w:r>
      <w:tab/>
    </w:r>
    <w:r>
      <w:tab/>
    </w:r>
    <w:r w:rsidR="00CC66D2">
      <w:fldChar w:fldCharType="begin"/>
    </w:r>
    <w:r>
      <w:instrText xml:space="preserve"> PAGE   \* MERGEFORMAT </w:instrText>
    </w:r>
    <w:r w:rsidR="00CC66D2">
      <w:fldChar w:fldCharType="separate"/>
    </w:r>
    <w:r w:rsidR="00B940BA">
      <w:rPr>
        <w:noProof/>
      </w:rPr>
      <w:t>1</w:t>
    </w:r>
    <w:r w:rsidR="00CC66D2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S2NDI3NTExNzczMjJR0lEKTi0uzszPAykwrAUA0pVi0CwAAAA="/>
  </w:docVars>
  <w:rsids>
    <w:rsidRoot w:val="000311B3"/>
    <w:rsid w:val="00004ED0"/>
    <w:rsid w:val="0001482E"/>
    <w:rsid w:val="000311B3"/>
    <w:rsid w:val="00040D50"/>
    <w:rsid w:val="000529C2"/>
    <w:rsid w:val="00063852"/>
    <w:rsid w:val="000865F4"/>
    <w:rsid w:val="000966B4"/>
    <w:rsid w:val="000E1322"/>
    <w:rsid w:val="000E64F3"/>
    <w:rsid w:val="0011321E"/>
    <w:rsid w:val="00123433"/>
    <w:rsid w:val="00147F2D"/>
    <w:rsid w:val="00157C39"/>
    <w:rsid w:val="00170940"/>
    <w:rsid w:val="00193696"/>
    <w:rsid w:val="001A750D"/>
    <w:rsid w:val="00207C70"/>
    <w:rsid w:val="002414DC"/>
    <w:rsid w:val="00244C68"/>
    <w:rsid w:val="00256793"/>
    <w:rsid w:val="00280600"/>
    <w:rsid w:val="00306D6F"/>
    <w:rsid w:val="00330510"/>
    <w:rsid w:val="0039633D"/>
    <w:rsid w:val="00423B50"/>
    <w:rsid w:val="00433714"/>
    <w:rsid w:val="00446EDD"/>
    <w:rsid w:val="004605B5"/>
    <w:rsid w:val="00471C59"/>
    <w:rsid w:val="0047454F"/>
    <w:rsid w:val="004B3C28"/>
    <w:rsid w:val="004D16CF"/>
    <w:rsid w:val="004D1898"/>
    <w:rsid w:val="004D2097"/>
    <w:rsid w:val="004D6A5D"/>
    <w:rsid w:val="00523F64"/>
    <w:rsid w:val="00525151"/>
    <w:rsid w:val="005440D4"/>
    <w:rsid w:val="005850F6"/>
    <w:rsid w:val="005A65B4"/>
    <w:rsid w:val="005B25FA"/>
    <w:rsid w:val="005F6208"/>
    <w:rsid w:val="00630C62"/>
    <w:rsid w:val="00634FCC"/>
    <w:rsid w:val="00675363"/>
    <w:rsid w:val="006A3710"/>
    <w:rsid w:val="006F65CA"/>
    <w:rsid w:val="00717485"/>
    <w:rsid w:val="00725C27"/>
    <w:rsid w:val="0073219D"/>
    <w:rsid w:val="00732C6B"/>
    <w:rsid w:val="007437DC"/>
    <w:rsid w:val="00744CEA"/>
    <w:rsid w:val="00791664"/>
    <w:rsid w:val="007A56BE"/>
    <w:rsid w:val="007D1B5A"/>
    <w:rsid w:val="007F1979"/>
    <w:rsid w:val="007F7C3B"/>
    <w:rsid w:val="00816E9C"/>
    <w:rsid w:val="00844998"/>
    <w:rsid w:val="00864DA7"/>
    <w:rsid w:val="00871BC2"/>
    <w:rsid w:val="00885BF3"/>
    <w:rsid w:val="008877EF"/>
    <w:rsid w:val="008A5E9E"/>
    <w:rsid w:val="008C4E96"/>
    <w:rsid w:val="00905E8C"/>
    <w:rsid w:val="00920415"/>
    <w:rsid w:val="00922985"/>
    <w:rsid w:val="00981F6B"/>
    <w:rsid w:val="00985ABB"/>
    <w:rsid w:val="009872EA"/>
    <w:rsid w:val="009D2700"/>
    <w:rsid w:val="009D4BC6"/>
    <w:rsid w:val="00A01866"/>
    <w:rsid w:val="00A40A00"/>
    <w:rsid w:val="00A94DC6"/>
    <w:rsid w:val="00AD4BDD"/>
    <w:rsid w:val="00B940BA"/>
    <w:rsid w:val="00BA39C9"/>
    <w:rsid w:val="00BD05EE"/>
    <w:rsid w:val="00C00033"/>
    <w:rsid w:val="00C6369E"/>
    <w:rsid w:val="00C641D0"/>
    <w:rsid w:val="00C65658"/>
    <w:rsid w:val="00C71D48"/>
    <w:rsid w:val="00C83881"/>
    <w:rsid w:val="00C92DD8"/>
    <w:rsid w:val="00CB5B41"/>
    <w:rsid w:val="00CC66D2"/>
    <w:rsid w:val="00CD1AFC"/>
    <w:rsid w:val="00CF6F3B"/>
    <w:rsid w:val="00D3068A"/>
    <w:rsid w:val="00D4108A"/>
    <w:rsid w:val="00D4430F"/>
    <w:rsid w:val="00D9412A"/>
    <w:rsid w:val="00E24C98"/>
    <w:rsid w:val="00E66EF7"/>
    <w:rsid w:val="00E86B06"/>
    <w:rsid w:val="00EE7B66"/>
    <w:rsid w:val="00F441FD"/>
    <w:rsid w:val="00F576BA"/>
    <w:rsid w:val="00FB3F47"/>
    <w:rsid w:val="00FC72D7"/>
    <w:rsid w:val="00FE2E78"/>
    <w:rsid w:val="00FE5206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151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FFB6DD2-CAB3-49C9-A017-3FDC40D3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6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2019-11-28T11:29:00Z</dcterms:created>
  <dcterms:modified xsi:type="dcterms:W3CDTF">2019-11-28T11:29:00Z</dcterms:modified>
</cp:coreProperties>
</file>